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33F5" w:rsidRPr="0025015B" w:rsidRDefault="009C33F5" w:rsidP="009C33F5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Контрольно-измерительные материа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ла по окружающему миру</w:t>
      </w:r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для промежуточной аттестации</w:t>
      </w:r>
      <w:proofErr w:type="gramEnd"/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обучающихся</w:t>
      </w:r>
      <w:proofErr w:type="gramEnd"/>
      <w:r w:rsidRPr="002501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класса за 2020 – 2021 учебный год</w:t>
      </w: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0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Default="009C33F5" w:rsidP="009C33F5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06BAA" w:rsidRDefault="00B06BAA" w:rsidP="009C33F5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06BAA" w:rsidRDefault="00B06BAA" w:rsidP="009C33F5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06BAA" w:rsidRDefault="00B06BAA" w:rsidP="009C33F5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06BAA" w:rsidRDefault="00B06BAA" w:rsidP="009C33F5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06BAA" w:rsidRPr="009C33F5" w:rsidRDefault="00B06BAA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33F5" w:rsidRPr="0025015B" w:rsidRDefault="009C33F5" w:rsidP="009C33F5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C33F5" w:rsidRPr="0025015B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lastRenderedPageBreak/>
        <w:t>Спецификация</w:t>
      </w:r>
    </w:p>
    <w:p w:rsidR="009C33F5" w:rsidRPr="009C33F5" w:rsidRDefault="009C33F5" w:rsidP="009C33F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  <w:r w:rsidRPr="0025015B"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>контрольно- измерительных материало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  <w:t>в   по окружающему миру  во 2 класс</w:t>
      </w:r>
    </w:p>
    <w:p w:rsidR="009C33F5" w:rsidRDefault="009C33F5" w:rsidP="009C33F5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50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501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</w:t>
      </w:r>
      <w:r w:rsidRPr="0025015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Итоговая контрольная работа проводится  в конце учебного года с целью определения уровня усвоения учащимися 2 классов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редметного содержания курса математика по программе начальной школы</w:t>
      </w:r>
    </w:p>
    <w:p w:rsidR="00CC4491" w:rsidRPr="00CC4491" w:rsidRDefault="00CC4491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работа содержит проверочные работы для учащихся 2 класса. Данные задания составлены в полном соответствии с требованиями, предъявляемыми программой по окружающему миру для начальной школы.</w:t>
      </w:r>
    </w:p>
    <w:p w:rsidR="00CC4491" w:rsidRPr="00CC4491" w:rsidRDefault="009C33F5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задания </w:t>
      </w:r>
      <w:r w:rsidR="00CC4491"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позволяют:</w:t>
      </w:r>
    </w:p>
    <w:p w:rsidR="00CC4491" w:rsidRPr="00CC4491" w:rsidRDefault="00CC4491" w:rsidP="00CC44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проверить усвоение материала у большинства количества учащихся;</w:t>
      </w:r>
    </w:p>
    <w:p w:rsidR="00CC4491" w:rsidRPr="00CC4491" w:rsidRDefault="00CC4491" w:rsidP="00CC44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оценить результаты работы;</w:t>
      </w:r>
    </w:p>
    <w:p w:rsidR="00CC4491" w:rsidRPr="00CC4491" w:rsidRDefault="00CC4491" w:rsidP="00CC44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пройденный материал;</w:t>
      </w:r>
    </w:p>
    <w:p w:rsidR="00CC4491" w:rsidRPr="00CC4491" w:rsidRDefault="00CC4491" w:rsidP="00CC44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углубить и систематизировать знания учащихся.</w:t>
      </w:r>
    </w:p>
    <w:p w:rsidR="00CC4491" w:rsidRPr="00CC4491" w:rsidRDefault="00CC4491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9C3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работы отводится 45 минут </w:t>
      </w:r>
    </w:p>
    <w:p w:rsidR="00CC4491" w:rsidRPr="00CC4491" w:rsidRDefault="00CC4491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выставлении оценки следует ориентироваться на следующую шкалу:</w:t>
      </w:r>
    </w:p>
    <w:p w:rsidR="00CC4491" w:rsidRPr="00CC4491" w:rsidRDefault="00CC4491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если сделано не менее 50% объёма работы;</w:t>
      </w:r>
    </w:p>
    <w:p w:rsidR="00CC4491" w:rsidRPr="00CC4491" w:rsidRDefault="00CC4491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если сделано не менее 75% объёма работы;</w:t>
      </w:r>
    </w:p>
    <w:p w:rsidR="00CC4491" w:rsidRPr="00CC4491" w:rsidRDefault="00CC4491" w:rsidP="00CC449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если работа не содержит ошибок.</w:t>
      </w:r>
    </w:p>
    <w:p w:rsidR="00CC4491" w:rsidRPr="00CC4491" w:rsidRDefault="00CC4491" w:rsidP="00CC4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контроля:</w:t>
      </w:r>
      <w:r w:rsidRPr="00CC4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</w:t>
      </w:r>
      <w:proofErr w:type="gramStart"/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освоения планируемых результатов основной образовательной программы начального общего образования</w:t>
      </w:r>
      <w:proofErr w:type="gramEnd"/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окружающему миру во 2 классах (мониторинг обеспечения эффективной реализации ФГОС начального общего образования).</w:t>
      </w:r>
    </w:p>
    <w:p w:rsidR="00CC4491" w:rsidRPr="00CC4491" w:rsidRDefault="00CC4491" w:rsidP="00CC4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4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4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 уровня</w:t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владения обучающимися базовыми предметными умениями по окружающему миру;</w:t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4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 уровня</w:t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владения обучающимися универсальными учебными действиями:</w:t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регулятивными (адекватно самостоятельно оценивать правильность выполнения действия и вносить необходимые коррективы),</w:t>
      </w:r>
      <w:r w:rsidRPr="00CC4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познавательными (осуществлять логическую операцию установления родовидовых отношений; осуществлять сравнение, классификацию; преобразовывать информацию, используя графические символы).</w:t>
      </w: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9C33F5">
      <w:pPr>
        <w:pStyle w:val="c17"/>
        <w:shd w:val="clear" w:color="auto" w:fill="FFFFFF"/>
        <w:spacing w:before="0" w:beforeAutospacing="0" w:after="0" w:afterAutospacing="0"/>
        <w:ind w:left="708"/>
        <w:rPr>
          <w:rStyle w:val="c4"/>
          <w:b/>
          <w:bCs/>
          <w:color w:val="000000"/>
        </w:rPr>
      </w:pPr>
    </w:p>
    <w:p w:rsidR="009C33F5" w:rsidRDefault="009C33F5" w:rsidP="009C33F5">
      <w:pPr>
        <w:pStyle w:val="c17"/>
        <w:shd w:val="clear" w:color="auto" w:fill="FFFFFF"/>
        <w:spacing w:before="0" w:beforeAutospacing="0" w:after="0" w:afterAutospacing="0"/>
        <w:ind w:left="708"/>
        <w:rPr>
          <w:rStyle w:val="c4"/>
          <w:b/>
          <w:bCs/>
          <w:color w:val="000000"/>
        </w:rPr>
      </w:pPr>
    </w:p>
    <w:p w:rsidR="009C33F5" w:rsidRDefault="009C33F5" w:rsidP="009C33F5">
      <w:pPr>
        <w:pStyle w:val="c17"/>
        <w:shd w:val="clear" w:color="auto" w:fill="FFFFFF"/>
        <w:spacing w:before="0" w:beforeAutospacing="0" w:after="0" w:afterAutospacing="0"/>
        <w:ind w:left="708"/>
        <w:rPr>
          <w:rStyle w:val="c4"/>
          <w:b/>
          <w:bCs/>
          <w:color w:val="000000"/>
        </w:rPr>
      </w:pPr>
    </w:p>
    <w:p w:rsidR="009C33F5" w:rsidRDefault="009C33F5" w:rsidP="009C33F5">
      <w:pPr>
        <w:pStyle w:val="c17"/>
        <w:shd w:val="clear" w:color="auto" w:fill="FFFFFF"/>
        <w:spacing w:before="0" w:beforeAutospacing="0" w:after="0" w:afterAutospacing="0"/>
        <w:ind w:left="708"/>
        <w:rPr>
          <w:rStyle w:val="c4"/>
          <w:b/>
          <w:bCs/>
          <w:color w:val="000000"/>
        </w:rPr>
      </w:pPr>
    </w:p>
    <w:p w:rsidR="009C33F5" w:rsidRDefault="009C33F5" w:rsidP="009C33F5">
      <w:pPr>
        <w:pStyle w:val="c17"/>
        <w:shd w:val="clear" w:color="auto" w:fill="FFFFFF"/>
        <w:spacing w:before="0" w:beforeAutospacing="0" w:after="0" w:afterAutospacing="0"/>
        <w:ind w:left="708"/>
        <w:rPr>
          <w:rStyle w:val="c4"/>
          <w:b/>
          <w:bCs/>
          <w:color w:val="000000"/>
        </w:rPr>
      </w:pPr>
    </w:p>
    <w:p w:rsidR="009C33F5" w:rsidRDefault="009C33F5" w:rsidP="009C33F5">
      <w:pPr>
        <w:pStyle w:val="c17"/>
        <w:shd w:val="clear" w:color="auto" w:fill="FFFFFF"/>
        <w:spacing w:before="0" w:beforeAutospacing="0" w:after="0" w:afterAutospacing="0"/>
        <w:ind w:left="708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Pr="009C33F5" w:rsidRDefault="00B06BAA" w:rsidP="00B06B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Итоговая контрольная работа по окружающему миру</w:t>
      </w:r>
      <w:bookmarkStart w:id="0" w:name="_GoBack"/>
      <w:bookmarkEnd w:id="0"/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цвета Государственного флага Российской Федерации (сверху вниз).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Ответ:________________________________________________________________.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Определи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какое из созвездий не может быть в данной группе. Подчеркни его название.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Скорпион, лев, лебедь, рак, рыбы, козерог.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правильный ответ.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внутренним органам относятся: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лёгкие, грудь, сердце, кишечник;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желудок, голова, сердце, пищевод;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лёгкие, сердце, печень, желудок;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печень, сердце, туловище, мозг.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называются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холма, которые обозначены на рисунке. 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названия.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9C33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F20D1F" wp14:editId="5CEE2AE9">
            <wp:extent cx="4581525" cy="1371600"/>
            <wp:effectExtent l="0" t="0" r="9525" b="0"/>
            <wp:docPr id="5" name="Рисунок 1" descr="https://урок.рф/data/images/u163854/t1498111026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урок.рф/data/images/u163854/t1498111026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5.Прочитай внимательно. Что пропущено?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 запись.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животных: звери, рыбы, земноводные, пресмыкающиеся, насекомые, _____________________________________________________________________.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 кратко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признак этих животных.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Ответ:_________________________________________________________________.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примеры связей в окружающем мире.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земли прорастает росток, лошадь ест траву на лугу, созревает клубника в саду, дети купаются в море, доярка доит корову, над лугом идет дождь</w:t>
      </w:r>
      <w:proofErr w:type="gramStart"/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белка грызет орех, пчела опыляет цветки.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Подчеркни только то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относится к связям между живой и неживой природой.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Сделай выводы. Закончи высказывание.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на одном материке расположено две части света, то этот материк -_______________________________________________________________________.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8.Какие виды растений изображены на рисунках?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Подпиши названия видов.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F125E1" wp14:editId="3946FE88">
            <wp:extent cx="3724275" cy="1552575"/>
            <wp:effectExtent l="0" t="0" r="9525" b="9525"/>
            <wp:docPr id="6" name="Рисунок 2" descr="https://урок.рф/data/images/u163854/t1498111026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урок.рф/data/images/u163854/t1498111026a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9.Сделай вывод.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Впиши пропущенные слова.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Мхов и лишайников больше на _______________________стороне камней и деревьев.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Снег весной быстрее тает на склонах, обращенных </w:t>
      </w:r>
      <w:proofErr w:type="gramStart"/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 правителя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основал</w:t>
      </w:r>
      <w:proofErr w:type="gramStart"/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Петербург. 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Иван Грозный     Б) Юрий Долгорукий     В) Петр I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Узнай животное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занесено в Красную книгу по рисунку. 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Запиши 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в строке ответа.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9C33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9F806B" wp14:editId="490E80FB">
            <wp:extent cx="1514475" cy="1066800"/>
            <wp:effectExtent l="0" t="0" r="9525" b="0"/>
            <wp:docPr id="7" name="Рисунок 3" descr="https://урок.рф/data/images/u163854/t1498111026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урок.рф/data/images/u163854/t1498111026a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Ответ:__________________________________________________________________.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Что относится к семейным традициям, а что – к культуре общения в семье?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 цифры с буквами.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 буквы в таблицу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семейные традиции                          А) благодарить бабушку за вкусный обед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культура общения в семье              Б) делать игрушки на новогоднюю елку 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своими руками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В) помочь маме нести сумку из магазина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Г) каждую весну вместе с папой вешать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скворечник в парке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 1 __________;    2 _____________. 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 </w:t>
      </w:r>
      <w:r w:rsidRPr="009C3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приведенный ниже список правил безопасности. 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Какие правила относятся к поведению на природе?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осторожно обращаться с электроприборами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 играть со спичками и зажигалками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 разжигать костер без взрослых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14.Укажи название этого знака.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C33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76FD9E" wp14:editId="0BEC6779">
            <wp:extent cx="847725" cy="866775"/>
            <wp:effectExtent l="0" t="0" r="9525" b="9525"/>
            <wp:docPr id="8" name="Рисунок 4" descr="https://урок.рф/data/images/u163854/t1498111026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урок.рф/data/images/u163854/t1498111026a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Ответ:____________________________________________________________________________________________________.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15.Подумай, какую пользу приносят человеку домашние животные. </w:t>
      </w: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Запиши ответ.</w:t>
      </w:r>
    </w:p>
    <w:p w:rsidR="009C33F5" w:rsidRPr="009C33F5" w:rsidRDefault="009C33F5" w:rsidP="009C33F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Ответ:_____________________________________________________________________________________________________________________________________________________________________________________________________________________.</w:t>
      </w: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33F5" w:rsidRDefault="009C33F5" w:rsidP="00CC4491">
      <w:pPr>
        <w:pStyle w:val="c1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8B50C2" w:rsidRDefault="00B06BAA"/>
    <w:sectPr w:rsidR="008B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073C"/>
    <w:multiLevelType w:val="multilevel"/>
    <w:tmpl w:val="4CAE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71B"/>
    <w:rsid w:val="00744982"/>
    <w:rsid w:val="00986BFE"/>
    <w:rsid w:val="0099284A"/>
    <w:rsid w:val="009C33F5"/>
    <w:rsid w:val="00A4571B"/>
    <w:rsid w:val="00B06BAA"/>
    <w:rsid w:val="00CC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CC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C4491"/>
  </w:style>
  <w:style w:type="paragraph" w:customStyle="1" w:styleId="c6">
    <w:name w:val="c6"/>
    <w:basedOn w:val="a"/>
    <w:rsid w:val="00CC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C4491"/>
  </w:style>
  <w:style w:type="character" w:customStyle="1" w:styleId="c2">
    <w:name w:val="c2"/>
    <w:basedOn w:val="a0"/>
    <w:rsid w:val="00CC4491"/>
  </w:style>
  <w:style w:type="character" w:customStyle="1" w:styleId="c5">
    <w:name w:val="c5"/>
    <w:basedOn w:val="a0"/>
    <w:rsid w:val="00CC4491"/>
  </w:style>
  <w:style w:type="paragraph" w:customStyle="1" w:styleId="c14">
    <w:name w:val="c14"/>
    <w:basedOn w:val="a"/>
    <w:rsid w:val="00CC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3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3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CC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C4491"/>
  </w:style>
  <w:style w:type="paragraph" w:customStyle="1" w:styleId="c6">
    <w:name w:val="c6"/>
    <w:basedOn w:val="a"/>
    <w:rsid w:val="00CC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C4491"/>
  </w:style>
  <w:style w:type="character" w:customStyle="1" w:styleId="c2">
    <w:name w:val="c2"/>
    <w:basedOn w:val="a0"/>
    <w:rsid w:val="00CC4491"/>
  </w:style>
  <w:style w:type="character" w:customStyle="1" w:styleId="c5">
    <w:name w:val="c5"/>
    <w:basedOn w:val="a0"/>
    <w:rsid w:val="00CC4491"/>
  </w:style>
  <w:style w:type="paragraph" w:customStyle="1" w:styleId="c14">
    <w:name w:val="c14"/>
    <w:basedOn w:val="a"/>
    <w:rsid w:val="00CC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3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3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Otata</dc:creator>
  <cp:keywords/>
  <dc:description/>
  <cp:lastModifiedBy>Олеся</cp:lastModifiedBy>
  <cp:revision>6</cp:revision>
  <dcterms:created xsi:type="dcterms:W3CDTF">2021-01-05T03:37:00Z</dcterms:created>
  <dcterms:modified xsi:type="dcterms:W3CDTF">2021-01-12T15:44:00Z</dcterms:modified>
</cp:coreProperties>
</file>